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b/>
          <w:color w:val="000000"/>
          <w:sz w:val="28"/>
          <w:szCs w:val="28"/>
        </w:rPr>
      </w:pPr>
      <w:r>
        <w:rPr>
          <w:rFonts w:hint="eastAsia" w:ascii="宋体" w:hAnsi="宋体"/>
          <w:b/>
          <w:color w:val="000000"/>
          <w:sz w:val="28"/>
          <w:szCs w:val="28"/>
        </w:rPr>
        <w:t>4</w:t>
      </w:r>
      <w:r>
        <w:rPr>
          <w:rFonts w:hint="eastAsia" w:ascii="宋体" w:hAnsi="宋体" w:cs="楷体_GB2312"/>
          <w:color w:val="000000"/>
          <w:sz w:val="28"/>
          <w:szCs w:val="28"/>
          <w:vertAlign w:val="superscript"/>
        </w:rPr>
        <w:t>*</w:t>
      </w:r>
      <w:r>
        <w:rPr>
          <w:rFonts w:hint="eastAsia" w:ascii="宋体" w:hAnsi="宋体"/>
          <w:b/>
          <w:color w:val="000000"/>
          <w:sz w:val="28"/>
          <w:szCs w:val="28"/>
        </w:rPr>
        <w:t>昆虫备忘录</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教学目标：</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 .能读通读课文，读准字音，学会默读课文</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2. 能够选择自己最感兴趣的内容与大家分享并简单总结该种昆虫的特征，用自己喜欢的方式做一份昆虫备忘录。</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3．具有对昆虫进行探究的欲望，激发对大自然的热爱之情。</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教学重点：选择文中自己最喜欢的昆虫，总结该种昆虫的特征与大家分享</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教学难点：用自己喜欢的方式做一份昆虫备忘录</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教学准备：学生收集昆虫资料 教师准备表格、图片卡、教学片课件、视频</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教学时数：1课时</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教学过程：</w:t>
      </w:r>
    </w:p>
    <w:p>
      <w:pPr>
        <w:keepNext w:val="0"/>
        <w:keepLines w:val="0"/>
        <w:pageBreakBefore w:val="0"/>
        <w:numPr>
          <w:ilvl w:val="0"/>
          <w:numId w:val="1"/>
        </w:numPr>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lang w:val="en-US" w:eastAsia="zh-CN"/>
        </w:rPr>
      </w:pPr>
      <w:r>
        <w:rPr>
          <w:rFonts w:hint="eastAsia" w:ascii="宋体" w:hAnsi="宋体"/>
          <w:color w:val="000000"/>
          <w:sz w:val="28"/>
          <w:szCs w:val="28"/>
        </w:rPr>
        <w:t xml:space="preserve">视频激趣 </w:t>
      </w:r>
      <w:r>
        <w:rPr>
          <w:rFonts w:hint="eastAsia" w:ascii="宋体" w:hAnsi="宋体"/>
          <w:color w:val="000000"/>
          <w:sz w:val="28"/>
          <w:szCs w:val="28"/>
          <w:lang w:eastAsia="zh-CN"/>
        </w:rPr>
        <w:t>揭示课题</w:t>
      </w:r>
      <w:r>
        <w:rPr>
          <w:rFonts w:hint="eastAsia" w:ascii="宋体" w:hAnsi="宋体"/>
          <w:color w:val="000000"/>
          <w:sz w:val="28"/>
          <w:szCs w:val="28"/>
          <w:lang w:val="en-US" w:eastAsia="zh-CN"/>
        </w:rPr>
        <w:t xml:space="preserve"> </w:t>
      </w:r>
    </w:p>
    <w:p>
      <w:pPr>
        <w:keepNext w:val="0"/>
        <w:keepLines w:val="0"/>
        <w:pageBreakBefore w:val="0"/>
        <w:numPr>
          <w:numId w:val="0"/>
        </w:numPr>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1.同学们，在生活中你们见过那种昆虫，有什么特点吗？</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（1）学生小组交流自己所知道的昆虫。</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（2）各小组选择一名代表全班交流。</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2.老师给大家带来了一段视频，看看你最喜欢哪一种昆虫。</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（1）学生观看视频</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（2）学生交流自己最喜欢哪一种昆虫，并说明原因。</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【设计意图：此处从学生感兴趣的地方入手，由图片、视频转向文字，给学生一个良好的适应过程，也容易激发学生兴趣。】</w:t>
      </w:r>
    </w:p>
    <w:p>
      <w:pPr>
        <w:keepNext w:val="0"/>
        <w:keepLines w:val="0"/>
        <w:pageBreakBefore w:val="0"/>
        <w:numPr>
          <w:ilvl w:val="0"/>
          <w:numId w:val="2"/>
        </w:numPr>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lang w:eastAsia="zh-CN"/>
        </w:rPr>
      </w:pPr>
      <w:r>
        <w:rPr>
          <w:rFonts w:hint="eastAsia" w:ascii="宋体" w:hAnsi="宋体"/>
          <w:color w:val="000000"/>
          <w:sz w:val="28"/>
          <w:szCs w:val="28"/>
          <w:lang w:eastAsia="zh-CN"/>
        </w:rPr>
        <w:t>你们能干，记得这么多，不过好记性不如烂笔头，要是能把你看到的喜欢的昆虫记录下来就更好了，这就需要我们给昆虫写一个备忘录如果让你来写，你想记录下昆虫的哪些方面呢？（相机板书）</w:t>
      </w:r>
    </w:p>
    <w:p>
      <w:pPr>
        <w:keepNext w:val="0"/>
        <w:keepLines w:val="0"/>
        <w:pageBreakBefore w:val="0"/>
        <w:numPr>
          <w:numId w:val="0"/>
        </w:numPr>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这节课我们将走进汪曾祺的文章中，看看他是如何</w:t>
      </w:r>
      <w:r>
        <w:rPr>
          <w:rFonts w:hint="eastAsia" w:ascii="宋体" w:hAnsi="宋体"/>
          <w:color w:val="000000"/>
          <w:sz w:val="28"/>
          <w:szCs w:val="28"/>
          <w:lang w:eastAsia="zh-CN"/>
        </w:rPr>
        <w:t>记录</w:t>
      </w:r>
      <w:r>
        <w:rPr>
          <w:rFonts w:hint="eastAsia" w:ascii="宋体" w:hAnsi="宋体"/>
          <w:color w:val="000000"/>
          <w:sz w:val="28"/>
          <w:szCs w:val="28"/>
        </w:rPr>
        <w:t>昆虫的。</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齐读课题《昆虫备忘录》</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二、初读课文 读通读懂</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1.自由读通课文</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eastAsia="宋体"/>
          <w:color w:val="000000"/>
          <w:sz w:val="28"/>
          <w:szCs w:val="28"/>
          <w:lang w:eastAsia="zh-CN"/>
        </w:rPr>
      </w:pPr>
      <w:r>
        <w:rPr>
          <w:rFonts w:hint="eastAsia" w:ascii="宋体" w:hAnsi="宋体"/>
          <w:color w:val="000000"/>
          <w:sz w:val="28"/>
          <w:szCs w:val="28"/>
        </w:rPr>
        <w:t>（1）默读课文，圈出</w:t>
      </w:r>
      <w:r>
        <w:rPr>
          <w:rFonts w:hint="eastAsia" w:ascii="宋体" w:hAnsi="宋体"/>
          <w:color w:val="000000"/>
          <w:sz w:val="28"/>
          <w:szCs w:val="28"/>
          <w:lang w:eastAsia="zh-CN"/>
        </w:rPr>
        <w:t>读不准的</w:t>
      </w:r>
      <w:r>
        <w:rPr>
          <w:rFonts w:hint="eastAsia" w:ascii="宋体" w:hAnsi="宋体"/>
          <w:color w:val="000000"/>
          <w:sz w:val="28"/>
          <w:szCs w:val="28"/>
        </w:rPr>
        <w:t>生字</w:t>
      </w:r>
      <w:r>
        <w:rPr>
          <w:rFonts w:hint="eastAsia" w:ascii="宋体" w:hAnsi="宋体"/>
          <w:color w:val="000000"/>
          <w:sz w:val="28"/>
          <w:szCs w:val="28"/>
          <w:lang w:eastAsia="zh-CN"/>
        </w:rPr>
        <w:t>或不理解的词语</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（2）画出难度的句子，多读几遍。</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lang w:eastAsia="zh-CN"/>
        </w:rPr>
      </w:pPr>
      <w:r>
        <w:rPr>
          <w:rFonts w:hint="eastAsia" w:ascii="宋体" w:hAnsi="宋体"/>
          <w:color w:val="000000"/>
          <w:sz w:val="28"/>
          <w:szCs w:val="28"/>
        </w:rPr>
        <w:t>2.</w:t>
      </w:r>
      <w:r>
        <w:rPr>
          <w:rFonts w:hint="eastAsia" w:ascii="宋体" w:hAnsi="宋体"/>
          <w:color w:val="000000"/>
          <w:sz w:val="28"/>
          <w:szCs w:val="28"/>
          <w:lang w:eastAsia="zh-CN"/>
        </w:rPr>
        <w:t>学生交流，相机指导</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预设点：</w:t>
      </w:r>
    </w:p>
    <w:p>
      <w:pPr>
        <w:pStyle w:val="6"/>
        <w:keepNext w:val="0"/>
        <w:keepLines w:val="0"/>
        <w:pageBreakBefore w:val="0"/>
        <w:numPr>
          <w:ilvl w:val="0"/>
          <w:numId w:val="3"/>
        </w:numPr>
        <w:kinsoku/>
        <w:wordWrap/>
        <w:overflowPunct/>
        <w:topLinePunct w:val="0"/>
        <w:autoSpaceDE/>
        <w:autoSpaceDN/>
        <w:bidi w:val="0"/>
        <w:adjustRightInd/>
        <w:snapToGrid/>
        <w:spacing w:line="360" w:lineRule="auto"/>
        <w:ind w:firstLineChars="0"/>
        <w:textAlignment w:val="auto"/>
        <w:outlineLvl w:val="9"/>
        <w:rPr>
          <w:rFonts w:hint="eastAsia" w:ascii="宋体" w:hAnsi="宋体"/>
          <w:color w:val="000000"/>
          <w:sz w:val="28"/>
          <w:szCs w:val="28"/>
        </w:rPr>
      </w:pPr>
      <w:r>
        <w:rPr>
          <w:rFonts w:hint="eastAsia" w:ascii="宋体" w:hAnsi="宋体"/>
          <w:color w:val="000000"/>
          <w:sz w:val="28"/>
          <w:szCs w:val="28"/>
        </w:rPr>
        <w:t xml:space="preserve">膜翅    鞘翅  </w:t>
      </w:r>
      <w:r>
        <w:rPr>
          <w:rFonts w:hint="eastAsia" w:ascii="宋体" w:hAnsi="宋体"/>
          <w:color w:val="000000"/>
          <w:sz w:val="28"/>
          <w:szCs w:val="28"/>
          <w:lang w:val="en-US" w:eastAsia="zh-CN"/>
        </w:rPr>
        <w:t xml:space="preserve"> 复眼  </w:t>
      </w:r>
      <w:r>
        <w:rPr>
          <w:rFonts w:hint="eastAsia" w:ascii="宋体" w:hAnsi="宋体"/>
          <w:color w:val="000000"/>
          <w:sz w:val="28"/>
          <w:szCs w:val="28"/>
        </w:rPr>
        <w:t xml:space="preserve"> </w:t>
      </w:r>
      <w:r>
        <w:rPr>
          <w:rFonts w:hint="eastAsia" w:ascii="宋体" w:hAnsi="宋体"/>
          <w:color w:val="000000"/>
          <w:sz w:val="28"/>
          <w:szCs w:val="28"/>
          <w:lang w:eastAsia="zh-CN"/>
        </w:rPr>
        <w:t>漆瓷（结合图片，联系上下文）</w:t>
      </w:r>
    </w:p>
    <w:p>
      <w:pPr>
        <w:pStyle w:val="6"/>
        <w:keepNext w:val="0"/>
        <w:keepLines w:val="0"/>
        <w:pageBreakBefore w:val="0"/>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color w:val="000000"/>
          <w:sz w:val="28"/>
          <w:szCs w:val="28"/>
        </w:rPr>
      </w:pPr>
      <w:r>
        <w:rPr>
          <w:rFonts w:hint="eastAsia" w:ascii="宋体" w:hAnsi="宋体"/>
          <w:color w:val="000000"/>
          <w:sz w:val="28"/>
          <w:szCs w:val="28"/>
          <w:lang w:eastAsia="zh-CN"/>
        </w:rPr>
        <w:t>（</w:t>
      </w:r>
      <w:r>
        <w:rPr>
          <w:rFonts w:hint="eastAsia" w:ascii="宋体" w:hAnsi="宋体"/>
          <w:color w:val="000000"/>
          <w:sz w:val="28"/>
          <w:szCs w:val="28"/>
          <w:lang w:val="en-US" w:eastAsia="zh-CN"/>
        </w:rPr>
        <w:t xml:space="preserve">2） </w:t>
      </w:r>
      <w:r>
        <w:rPr>
          <w:rFonts w:hint="eastAsia" w:ascii="宋体" w:hAnsi="宋体"/>
          <w:color w:val="000000"/>
          <w:sz w:val="28"/>
          <w:szCs w:val="28"/>
        </w:rPr>
        <w:t>师提问在本课中“琢磨”应读哪个音</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4.梳理课文内容</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（1）课文</w:t>
      </w:r>
      <w:r>
        <w:rPr>
          <w:rFonts w:hint="eastAsia" w:ascii="宋体" w:hAnsi="宋体"/>
          <w:color w:val="000000"/>
          <w:sz w:val="28"/>
          <w:szCs w:val="28"/>
          <w:lang w:eastAsia="zh-CN"/>
        </w:rPr>
        <w:t>主要</w:t>
      </w:r>
      <w:r>
        <w:rPr>
          <w:rFonts w:hint="eastAsia" w:ascii="宋体" w:hAnsi="宋体"/>
          <w:color w:val="000000"/>
          <w:sz w:val="28"/>
          <w:szCs w:val="28"/>
        </w:rPr>
        <w:t>讲了哪几种昆虫</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default" w:ascii="宋体" w:hAnsi="宋体"/>
          <w:color w:val="000000"/>
          <w:sz w:val="28"/>
          <w:szCs w:val="28"/>
          <w:lang w:val="en-US" w:eastAsia="zh-CN"/>
        </w:rPr>
      </w:pPr>
      <w:r>
        <w:rPr>
          <w:rFonts w:hint="eastAsia" w:ascii="宋体" w:hAnsi="宋体"/>
          <w:color w:val="000000"/>
          <w:sz w:val="28"/>
          <w:szCs w:val="28"/>
          <w:lang w:eastAsia="zh-CN"/>
        </w:rPr>
        <w:t>出示：蜻蜓</w:t>
      </w:r>
      <w:r>
        <w:rPr>
          <w:rFonts w:hint="eastAsia" w:ascii="宋体" w:hAnsi="宋体"/>
          <w:color w:val="000000"/>
          <w:sz w:val="28"/>
          <w:szCs w:val="28"/>
          <w:lang w:val="en-US" w:eastAsia="zh-CN"/>
        </w:rPr>
        <w:t xml:space="preserve">  瓢虫  独角仙  蚂蚱</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lang w:val="en-US" w:eastAsia="zh-CN"/>
        </w:rPr>
      </w:pPr>
      <w:r>
        <w:rPr>
          <w:rFonts w:hint="eastAsia" w:ascii="宋体" w:hAnsi="宋体"/>
          <w:color w:val="000000"/>
          <w:sz w:val="28"/>
          <w:szCs w:val="28"/>
          <w:lang w:val="en-US" w:eastAsia="zh-CN"/>
        </w:rPr>
        <w:t xml:space="preserve">出示对应的图片连一连 </w:t>
      </w:r>
    </w:p>
    <w:p>
      <w:pPr>
        <w:keepNext w:val="0"/>
        <w:keepLines w:val="0"/>
        <w:pageBreakBefore w:val="0"/>
        <w:numPr>
          <w:ilvl w:val="0"/>
          <w:numId w:val="3"/>
        </w:numPr>
        <w:kinsoku/>
        <w:wordWrap/>
        <w:overflowPunct/>
        <w:topLinePunct w:val="0"/>
        <w:autoSpaceDE/>
        <w:autoSpaceDN/>
        <w:bidi w:val="0"/>
        <w:adjustRightInd/>
        <w:snapToGrid/>
        <w:spacing w:line="360" w:lineRule="auto"/>
        <w:ind w:left="720" w:leftChars="0" w:hanging="720" w:firstLineChars="0"/>
        <w:textAlignment w:val="auto"/>
        <w:outlineLvl w:val="9"/>
        <w:rPr>
          <w:rFonts w:hint="eastAsia" w:ascii="宋体" w:hAnsi="宋体"/>
          <w:color w:val="000000"/>
          <w:sz w:val="28"/>
          <w:szCs w:val="28"/>
          <w:lang w:eastAsia="zh-CN"/>
        </w:rPr>
      </w:pPr>
      <w:r>
        <w:rPr>
          <w:rFonts w:hint="eastAsia" w:ascii="宋体" w:hAnsi="宋体"/>
          <w:color w:val="000000"/>
          <w:sz w:val="28"/>
          <w:szCs w:val="28"/>
          <w:lang w:eastAsia="zh-CN"/>
        </w:rPr>
        <w:t>说说看，作者介绍了</w:t>
      </w:r>
      <w:r>
        <w:rPr>
          <w:rFonts w:hint="eastAsia" w:ascii="宋体" w:hAnsi="宋体"/>
          <w:color w:val="000000"/>
          <w:sz w:val="28"/>
          <w:szCs w:val="28"/>
        </w:rPr>
        <w:t>昆虫</w:t>
      </w:r>
      <w:r>
        <w:rPr>
          <w:rFonts w:hint="eastAsia" w:ascii="宋体" w:hAnsi="宋体"/>
          <w:color w:val="000000"/>
          <w:sz w:val="28"/>
          <w:szCs w:val="28"/>
          <w:lang w:eastAsia="zh-CN"/>
        </w:rPr>
        <w:t>的哪些方面？</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lang w:val="en-US" w:eastAsia="zh-CN"/>
        </w:rPr>
      </w:pPr>
      <w:r>
        <w:rPr>
          <w:rFonts w:hint="eastAsia" w:ascii="宋体" w:hAnsi="宋体"/>
          <w:color w:val="000000"/>
          <w:sz w:val="28"/>
          <w:szCs w:val="28"/>
          <w:lang w:eastAsia="zh-CN"/>
        </w:rPr>
        <w:t>引导：名字</w:t>
      </w:r>
      <w:r>
        <w:rPr>
          <w:rFonts w:hint="eastAsia" w:ascii="宋体" w:hAnsi="宋体"/>
          <w:color w:val="000000"/>
          <w:sz w:val="28"/>
          <w:szCs w:val="28"/>
          <w:lang w:val="en-US" w:eastAsia="zh-CN"/>
        </w:rPr>
        <w:t xml:space="preserve">  别称  外形  习性  </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三、制作昆虫备忘录</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lang w:eastAsia="zh-CN"/>
        </w:rPr>
      </w:pPr>
      <w:r>
        <w:rPr>
          <w:rFonts w:hint="eastAsia" w:ascii="宋体" w:hAnsi="宋体"/>
          <w:color w:val="000000"/>
          <w:sz w:val="28"/>
          <w:szCs w:val="28"/>
        </w:rPr>
        <w:t>1.</w:t>
      </w:r>
      <w:r>
        <w:rPr>
          <w:rFonts w:hint="eastAsia" w:ascii="宋体" w:hAnsi="宋体"/>
          <w:color w:val="000000"/>
          <w:sz w:val="28"/>
          <w:szCs w:val="28"/>
          <w:lang w:eastAsia="zh-CN"/>
        </w:rPr>
        <w:t>默读花大姐，学写昆虫备忘录</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lang w:eastAsia="zh-CN"/>
        </w:rPr>
      </w:pPr>
      <w:r>
        <w:rPr>
          <w:rFonts w:hint="eastAsia" w:ascii="宋体" w:hAnsi="宋体"/>
          <w:color w:val="000000"/>
          <w:sz w:val="28"/>
          <w:szCs w:val="28"/>
          <w:lang w:eastAsia="zh-CN"/>
        </w:rPr>
        <w:t>出示表格</w:t>
      </w:r>
    </w:p>
    <w:tbl>
      <w:tblPr>
        <w:tblStyle w:val="4"/>
        <w:tblW w:w="8519" w:type="dxa"/>
        <w:jc w:val="center"/>
        <w:tblInd w:w="8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44"/>
        <w:gridCol w:w="1433"/>
        <w:gridCol w:w="1584"/>
        <w:gridCol w:w="1879"/>
        <w:gridCol w:w="18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744" w:type="dxa"/>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昆虫名称</w:t>
            </w:r>
          </w:p>
        </w:tc>
        <w:tc>
          <w:tcPr>
            <w:tcW w:w="1433" w:type="dxa"/>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别名</w:t>
            </w:r>
          </w:p>
        </w:tc>
        <w:tc>
          <w:tcPr>
            <w:tcW w:w="1584" w:type="dxa"/>
            <w:tcBorders>
              <w:right w:val="single" w:color="auto" w:sz="4" w:space="0"/>
            </w:tcBorders>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eastAsia="宋体"/>
                <w:color w:val="000000"/>
                <w:sz w:val="28"/>
                <w:szCs w:val="28"/>
                <w:lang w:eastAsia="zh-CN"/>
              </w:rPr>
            </w:pPr>
            <w:r>
              <w:rPr>
                <w:rFonts w:hint="eastAsia" w:ascii="宋体" w:hAnsi="宋体"/>
                <w:color w:val="000000"/>
                <w:sz w:val="28"/>
                <w:szCs w:val="28"/>
                <w:lang w:eastAsia="zh-CN"/>
              </w:rPr>
              <w:t>动作</w:t>
            </w:r>
          </w:p>
        </w:tc>
        <w:tc>
          <w:tcPr>
            <w:tcW w:w="1879" w:type="dxa"/>
            <w:tcBorders>
              <w:left w:val="single" w:color="auto" w:sz="4" w:space="0"/>
            </w:tcBorders>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eastAsia="宋体"/>
                <w:color w:val="000000"/>
                <w:sz w:val="28"/>
                <w:szCs w:val="28"/>
                <w:lang w:eastAsia="zh-CN"/>
              </w:rPr>
            </w:pPr>
            <w:r>
              <w:rPr>
                <w:rFonts w:hint="eastAsia" w:ascii="宋体" w:hAnsi="宋体"/>
                <w:color w:val="000000"/>
                <w:sz w:val="28"/>
                <w:szCs w:val="28"/>
                <w:lang w:eastAsia="zh-CN"/>
              </w:rPr>
              <w:t>外形</w:t>
            </w:r>
          </w:p>
        </w:tc>
        <w:tc>
          <w:tcPr>
            <w:tcW w:w="1879" w:type="dxa"/>
            <w:tcBorders>
              <w:left w:val="single" w:color="auto" w:sz="4" w:space="0"/>
            </w:tcBorders>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lang w:eastAsia="zh-CN"/>
              </w:rPr>
            </w:pPr>
            <w:r>
              <w:rPr>
                <w:rFonts w:hint="eastAsia" w:ascii="宋体" w:hAnsi="宋体"/>
                <w:color w:val="000000"/>
                <w:sz w:val="28"/>
                <w:szCs w:val="28"/>
                <w:lang w:eastAsia="zh-CN"/>
              </w:rPr>
              <w:t>习性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1744" w:type="dxa"/>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瓢虫</w:t>
            </w:r>
          </w:p>
        </w:tc>
        <w:tc>
          <w:tcPr>
            <w:tcW w:w="1433" w:type="dxa"/>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花大姐</w:t>
            </w:r>
          </w:p>
        </w:tc>
        <w:tc>
          <w:tcPr>
            <w:tcW w:w="1584" w:type="dxa"/>
            <w:tcBorders>
              <w:right w:val="single" w:color="auto" w:sz="4" w:space="0"/>
            </w:tcBorders>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eastAsia="宋体"/>
                <w:color w:val="000000"/>
                <w:sz w:val="28"/>
                <w:szCs w:val="28"/>
                <w:lang w:eastAsia="zh-CN"/>
              </w:rPr>
            </w:pPr>
            <w:r>
              <w:rPr>
                <w:rFonts w:hint="eastAsia" w:ascii="宋体" w:hAnsi="宋体"/>
                <w:color w:val="000000"/>
                <w:sz w:val="28"/>
                <w:szCs w:val="28"/>
                <w:lang w:eastAsia="zh-CN"/>
              </w:rPr>
              <w:t>瓢虫款款地落下来，折好他的黑绸衬裙—膜翅，顺顺溜溜，收拢硬翅，严丝合缝</w:t>
            </w:r>
          </w:p>
        </w:tc>
        <w:tc>
          <w:tcPr>
            <w:tcW w:w="1879" w:type="dxa"/>
            <w:tcBorders>
              <w:left w:val="single" w:color="auto" w:sz="4" w:space="0"/>
            </w:tcBorders>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lang w:eastAsia="zh-CN"/>
              </w:rPr>
              <w:t>朱红，漆瓷似的</w:t>
            </w:r>
            <w:r>
              <w:rPr>
                <w:rFonts w:hint="eastAsia" w:ascii="宋体" w:hAnsi="宋体"/>
                <w:color w:val="000000"/>
                <w:sz w:val="28"/>
                <w:szCs w:val="28"/>
              </w:rPr>
              <w:t>硬翅上有黑色小圆点，并且有定数</w:t>
            </w:r>
          </w:p>
        </w:tc>
        <w:tc>
          <w:tcPr>
            <w:tcW w:w="1879" w:type="dxa"/>
            <w:tcBorders>
              <w:left w:val="single" w:color="auto" w:sz="4" w:space="0"/>
            </w:tcBorders>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eastAsia="宋体"/>
                <w:color w:val="000000"/>
                <w:sz w:val="28"/>
                <w:szCs w:val="28"/>
                <w:lang w:eastAsia="zh-CN"/>
              </w:rPr>
            </w:pPr>
            <w:r>
              <w:rPr>
                <w:rFonts w:hint="eastAsia" w:ascii="宋体" w:hAnsi="宋体"/>
                <w:color w:val="000000"/>
                <w:sz w:val="28"/>
                <w:szCs w:val="28"/>
                <w:lang w:eastAsia="zh-CN"/>
              </w:rPr>
              <w:t>有的吃蚜虫，有的吃益虫</w:t>
            </w:r>
          </w:p>
        </w:tc>
      </w:tr>
    </w:tbl>
    <w:p>
      <w:pPr>
        <w:keepNext w:val="0"/>
        <w:keepLines w:val="0"/>
        <w:pageBreakBefore w:val="0"/>
        <w:numPr>
          <w:ilvl w:val="0"/>
          <w:numId w:val="4"/>
        </w:numPr>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lang w:eastAsia="zh-CN"/>
        </w:rPr>
      </w:pPr>
      <w:r>
        <w:rPr>
          <w:rFonts w:hint="eastAsia" w:ascii="宋体" w:hAnsi="宋体"/>
          <w:color w:val="000000"/>
          <w:sz w:val="28"/>
          <w:szCs w:val="28"/>
          <w:lang w:val="en-US" w:eastAsia="zh-CN"/>
        </w:rPr>
        <w:t>再次</w:t>
      </w:r>
      <w:r>
        <w:rPr>
          <w:rFonts w:hint="eastAsia" w:ascii="宋体" w:hAnsi="宋体"/>
          <w:color w:val="000000"/>
          <w:sz w:val="28"/>
          <w:szCs w:val="28"/>
          <w:lang w:eastAsia="zh-CN"/>
        </w:rPr>
        <w:t>默读描写瓢虫动作的句子，圈出动词，你感受到什么？</w:t>
      </w:r>
    </w:p>
    <w:p>
      <w:pPr>
        <w:keepNext w:val="0"/>
        <w:keepLines w:val="0"/>
        <w:pageBreakBefore w:val="0"/>
        <w:numPr>
          <w:numId w:val="0"/>
        </w:numPr>
        <w:kinsoku/>
        <w:wordWrap/>
        <w:overflowPunct/>
        <w:topLinePunct w:val="0"/>
        <w:autoSpaceDE/>
        <w:autoSpaceDN/>
        <w:bidi w:val="0"/>
        <w:adjustRightInd/>
        <w:snapToGrid/>
        <w:spacing w:line="360" w:lineRule="auto"/>
        <w:textAlignment w:val="auto"/>
        <w:outlineLvl w:val="9"/>
        <w:rPr>
          <w:rFonts w:hint="default" w:ascii="宋体" w:hAnsi="宋体"/>
          <w:color w:val="000000"/>
          <w:sz w:val="28"/>
          <w:szCs w:val="28"/>
          <w:lang w:val="en-US" w:eastAsia="zh-CN"/>
        </w:rPr>
      </w:pPr>
      <w:r>
        <w:rPr>
          <w:rFonts w:hint="eastAsia" w:ascii="宋体" w:hAnsi="宋体"/>
          <w:color w:val="000000"/>
          <w:sz w:val="28"/>
          <w:szCs w:val="28"/>
          <w:lang w:val="en-US" w:eastAsia="zh-CN"/>
        </w:rPr>
        <w:t xml:space="preserve">落下，折好 ，收拢 </w:t>
      </w:r>
    </w:p>
    <w:p>
      <w:pPr>
        <w:keepNext w:val="0"/>
        <w:keepLines w:val="0"/>
        <w:pageBreakBefore w:val="0"/>
        <w:numPr>
          <w:numId w:val="0"/>
        </w:numPr>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lang w:val="en-US" w:eastAsia="zh-CN"/>
        </w:rPr>
      </w:pPr>
      <w:r>
        <w:rPr>
          <w:rFonts w:hint="eastAsia" w:ascii="宋体" w:hAnsi="宋体"/>
          <w:color w:val="000000"/>
          <w:sz w:val="28"/>
          <w:szCs w:val="28"/>
          <w:lang w:val="en-US" w:eastAsia="zh-CN"/>
        </w:rPr>
        <w:t>引导他如何落下的？款款可以换成那个词？</w:t>
      </w:r>
    </w:p>
    <w:p>
      <w:pPr>
        <w:keepNext w:val="0"/>
        <w:keepLines w:val="0"/>
        <w:pageBreakBefore w:val="0"/>
        <w:numPr>
          <w:numId w:val="0"/>
        </w:numPr>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lang w:val="en-US" w:eastAsia="zh-CN"/>
        </w:rPr>
      </w:pPr>
      <w:r>
        <w:rPr>
          <w:rFonts w:hint="eastAsia" w:ascii="宋体" w:hAnsi="宋体"/>
          <w:color w:val="000000"/>
          <w:sz w:val="28"/>
          <w:szCs w:val="28"/>
          <w:lang w:val="en-US" w:eastAsia="zh-CN"/>
        </w:rPr>
        <w:t>他折好什么？作者把瓢虫的膜翅比喻成什么？</w:t>
      </w:r>
    </w:p>
    <w:p>
      <w:pPr>
        <w:keepNext w:val="0"/>
        <w:keepLines w:val="0"/>
        <w:pageBreakBefore w:val="0"/>
        <w:numPr>
          <w:numId w:val="0"/>
        </w:numPr>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lang w:val="en-US" w:eastAsia="zh-CN"/>
        </w:rPr>
      </w:pPr>
      <w:r>
        <w:rPr>
          <w:rFonts w:hint="eastAsia" w:ascii="宋体" w:hAnsi="宋体"/>
          <w:color w:val="000000"/>
          <w:sz w:val="28"/>
          <w:szCs w:val="28"/>
          <w:lang w:val="en-US" w:eastAsia="zh-CN"/>
        </w:rPr>
        <w:t>他把硬翅收拢得怎么样？</w:t>
      </w:r>
    </w:p>
    <w:p>
      <w:pPr>
        <w:keepNext w:val="0"/>
        <w:keepLines w:val="0"/>
        <w:pageBreakBefore w:val="0"/>
        <w:numPr>
          <w:numId w:val="0"/>
        </w:numPr>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lang w:val="en-US" w:eastAsia="zh-CN"/>
        </w:rPr>
      </w:pPr>
      <w:r>
        <w:rPr>
          <w:rFonts w:hint="eastAsia" w:ascii="宋体" w:hAnsi="宋体"/>
          <w:color w:val="000000"/>
          <w:sz w:val="28"/>
          <w:szCs w:val="28"/>
          <w:lang w:val="en-US" w:eastAsia="zh-CN"/>
        </w:rPr>
        <w:t>生动描写出瓢虫优雅地降落形象</w:t>
      </w:r>
    </w:p>
    <w:p>
      <w:pPr>
        <w:keepNext w:val="0"/>
        <w:keepLines w:val="0"/>
        <w:pageBreakBefore w:val="0"/>
        <w:numPr>
          <w:ilvl w:val="0"/>
          <w:numId w:val="4"/>
        </w:numPr>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color w:val="000000"/>
          <w:sz w:val="28"/>
          <w:szCs w:val="28"/>
          <w:lang w:val="en-US" w:eastAsia="zh-CN"/>
        </w:rPr>
      </w:pPr>
      <w:r>
        <w:rPr>
          <w:rFonts w:hint="eastAsia" w:ascii="宋体" w:hAnsi="宋体"/>
          <w:color w:val="000000"/>
          <w:sz w:val="28"/>
          <w:szCs w:val="28"/>
          <w:lang w:val="en-US" w:eastAsia="zh-CN"/>
        </w:rPr>
        <w:t>再读描写瓢虫的外表的句子，说说看你感受到了他的硬翅怎么样？</w:t>
      </w:r>
    </w:p>
    <w:p>
      <w:pPr>
        <w:keepNext w:val="0"/>
        <w:keepLines w:val="0"/>
        <w:pageBreakBefore w:val="0"/>
        <w:numPr>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color w:val="000000"/>
          <w:sz w:val="28"/>
          <w:szCs w:val="28"/>
          <w:lang w:val="en-US" w:eastAsia="zh-CN"/>
        </w:rPr>
      </w:pPr>
      <w:r>
        <w:rPr>
          <w:rFonts w:hint="eastAsia" w:ascii="宋体" w:hAnsi="宋体"/>
          <w:color w:val="000000"/>
          <w:sz w:val="28"/>
          <w:szCs w:val="28"/>
          <w:lang w:val="en-US" w:eastAsia="zh-CN"/>
        </w:rPr>
        <w:t>引导：体现出翅膀的色泽和质感。</w:t>
      </w:r>
    </w:p>
    <w:p>
      <w:pPr>
        <w:keepNext w:val="0"/>
        <w:keepLines w:val="0"/>
        <w:pageBreakBefore w:val="0"/>
        <w:numPr>
          <w:numId w:val="0"/>
        </w:numPr>
        <w:kinsoku/>
        <w:wordWrap/>
        <w:overflowPunct/>
        <w:topLinePunct w:val="0"/>
        <w:autoSpaceDE/>
        <w:autoSpaceDN/>
        <w:bidi w:val="0"/>
        <w:adjustRightInd/>
        <w:snapToGrid/>
        <w:spacing w:line="360" w:lineRule="auto"/>
        <w:ind w:leftChars="0"/>
        <w:textAlignment w:val="auto"/>
        <w:outlineLvl w:val="9"/>
        <w:rPr>
          <w:rFonts w:hint="default" w:ascii="宋体" w:hAnsi="宋体"/>
          <w:color w:val="000000"/>
          <w:sz w:val="28"/>
          <w:szCs w:val="28"/>
          <w:lang w:val="en-US" w:eastAsia="zh-CN"/>
        </w:rPr>
      </w:pPr>
      <w:r>
        <w:rPr>
          <w:rFonts w:hint="eastAsia" w:ascii="宋体" w:hAnsi="宋体"/>
          <w:color w:val="000000"/>
          <w:sz w:val="28"/>
          <w:szCs w:val="28"/>
          <w:lang w:val="en-US" w:eastAsia="zh-CN"/>
        </w:rPr>
        <w:t>4.作者为什么说花大姐是个好名字？</w:t>
      </w:r>
    </w:p>
    <w:p>
      <w:pPr>
        <w:keepNext w:val="0"/>
        <w:keepLines w:val="0"/>
        <w:pageBreakBefore w:val="0"/>
        <w:numPr>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color w:val="000000"/>
          <w:sz w:val="28"/>
          <w:szCs w:val="28"/>
          <w:lang w:val="en-US" w:eastAsia="zh-CN"/>
        </w:rPr>
      </w:pPr>
      <w:r>
        <w:rPr>
          <w:rFonts w:hint="eastAsia" w:ascii="宋体" w:hAnsi="宋体"/>
          <w:color w:val="000000"/>
          <w:sz w:val="28"/>
          <w:szCs w:val="28"/>
          <w:lang w:val="en-US" w:eastAsia="zh-CN"/>
        </w:rPr>
        <w:t>5.瓢虫都是益虫吗？</w:t>
      </w:r>
    </w:p>
    <w:p>
      <w:pPr>
        <w:keepNext w:val="0"/>
        <w:keepLines w:val="0"/>
        <w:pageBreakBefore w:val="0"/>
        <w:numPr>
          <w:numId w:val="0"/>
        </w:numPr>
        <w:kinsoku/>
        <w:wordWrap/>
        <w:overflowPunct/>
        <w:topLinePunct w:val="0"/>
        <w:autoSpaceDE/>
        <w:autoSpaceDN/>
        <w:bidi w:val="0"/>
        <w:adjustRightInd/>
        <w:snapToGrid/>
        <w:spacing w:line="360" w:lineRule="auto"/>
        <w:ind w:leftChars="0"/>
        <w:textAlignment w:val="auto"/>
        <w:outlineLvl w:val="9"/>
        <w:rPr>
          <w:rFonts w:hint="default" w:ascii="宋体" w:hAnsi="宋体"/>
          <w:color w:val="000000"/>
          <w:sz w:val="28"/>
          <w:szCs w:val="28"/>
          <w:lang w:val="en-US" w:eastAsia="zh-CN"/>
        </w:rPr>
      </w:pPr>
      <w:r>
        <w:rPr>
          <w:rFonts w:hint="eastAsia" w:ascii="宋体" w:hAnsi="宋体"/>
          <w:color w:val="000000"/>
          <w:sz w:val="28"/>
          <w:szCs w:val="28"/>
          <w:lang w:val="en-US" w:eastAsia="zh-CN"/>
        </w:rPr>
        <w:t>6.那你想对瓢虫说什么呀？</w:t>
      </w:r>
    </w:p>
    <w:p>
      <w:pPr>
        <w:keepNext w:val="0"/>
        <w:keepLines w:val="0"/>
        <w:pageBreakBefore w:val="0"/>
        <w:numPr>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color w:val="000000"/>
          <w:sz w:val="28"/>
          <w:szCs w:val="28"/>
          <w:lang w:val="en-US" w:eastAsia="zh-CN"/>
        </w:rPr>
      </w:pPr>
      <w:r>
        <w:rPr>
          <w:rFonts w:hint="eastAsia" w:ascii="宋体" w:hAnsi="宋体"/>
          <w:color w:val="000000"/>
          <w:sz w:val="28"/>
          <w:szCs w:val="28"/>
          <w:lang w:val="en-US" w:eastAsia="zh-CN"/>
        </w:rPr>
        <w:t>看作者说了什么出示句子“我说，吃马铃薯的瓢虫，你们就不能改改口味，也吃蚜虫吗？”</w:t>
      </w:r>
    </w:p>
    <w:p>
      <w:pPr>
        <w:keepNext w:val="0"/>
        <w:keepLines w:val="0"/>
        <w:pageBreakBefore w:val="0"/>
        <w:numPr>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color w:val="000000"/>
          <w:sz w:val="28"/>
          <w:szCs w:val="28"/>
          <w:lang w:val="en-US" w:eastAsia="zh-CN"/>
        </w:rPr>
      </w:pPr>
      <w:r>
        <w:rPr>
          <w:rFonts w:hint="eastAsia" w:ascii="宋体" w:hAnsi="宋体"/>
          <w:color w:val="000000"/>
          <w:sz w:val="28"/>
          <w:szCs w:val="28"/>
          <w:lang w:val="en-US" w:eastAsia="zh-CN"/>
        </w:rPr>
        <w:t>引导：瞧，作者和你们一样，语言亲切，充满了童真童趣</w:t>
      </w:r>
    </w:p>
    <w:p>
      <w:pPr>
        <w:keepNext w:val="0"/>
        <w:keepLines w:val="0"/>
        <w:pageBreakBefore w:val="0"/>
        <w:numPr>
          <w:ilvl w:val="0"/>
          <w:numId w:val="2"/>
        </w:numPr>
        <w:kinsoku/>
        <w:wordWrap/>
        <w:overflowPunct/>
        <w:topLinePunct w:val="0"/>
        <w:autoSpaceDE/>
        <w:autoSpaceDN/>
        <w:bidi w:val="0"/>
        <w:adjustRightInd/>
        <w:snapToGrid/>
        <w:spacing w:line="360" w:lineRule="auto"/>
        <w:ind w:left="0" w:leftChars="0" w:firstLine="0" w:firstLineChars="0"/>
        <w:textAlignment w:val="auto"/>
        <w:outlineLvl w:val="9"/>
        <w:rPr>
          <w:rFonts w:hint="eastAsia" w:ascii="宋体" w:hAnsi="宋体"/>
          <w:color w:val="000000"/>
          <w:sz w:val="28"/>
          <w:szCs w:val="28"/>
          <w:lang w:val="en-US" w:eastAsia="zh-CN"/>
        </w:rPr>
      </w:pPr>
      <w:r>
        <w:rPr>
          <w:rFonts w:hint="eastAsia" w:ascii="宋体" w:hAnsi="宋体"/>
          <w:color w:val="000000"/>
          <w:sz w:val="28"/>
          <w:szCs w:val="28"/>
          <w:lang w:val="en-US" w:eastAsia="zh-CN"/>
        </w:rPr>
        <w:t>练习自己写昆虫备忘录</w:t>
      </w:r>
    </w:p>
    <w:p>
      <w:pPr>
        <w:keepNext w:val="0"/>
        <w:keepLines w:val="0"/>
        <w:pageBreakBefore w:val="0"/>
        <w:numPr>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color w:val="000000"/>
          <w:sz w:val="28"/>
          <w:szCs w:val="28"/>
          <w:lang w:eastAsia="zh-CN"/>
        </w:rPr>
      </w:pPr>
      <w:r>
        <w:rPr>
          <w:rFonts w:hint="eastAsia" w:ascii="宋体" w:hAnsi="宋体"/>
          <w:color w:val="000000"/>
          <w:sz w:val="28"/>
          <w:szCs w:val="28"/>
          <w:lang w:val="en-US" w:eastAsia="zh-CN"/>
        </w:rPr>
        <w:t>看作者的昆虫备忘录写得多么生动有趣，</w:t>
      </w:r>
      <w:r>
        <w:rPr>
          <w:rFonts w:hint="eastAsia" w:ascii="宋体" w:hAnsi="宋体"/>
          <w:color w:val="000000"/>
          <w:sz w:val="28"/>
          <w:szCs w:val="28"/>
          <w:lang w:eastAsia="zh-CN"/>
        </w:rPr>
        <w:t>试着用咱们刚才的方法，选择你喜欢的昆虫写一写它的备忘录。</w:t>
      </w:r>
    </w:p>
    <w:p>
      <w:pPr>
        <w:keepNext w:val="0"/>
        <w:keepLines w:val="0"/>
        <w:pageBreakBefore w:val="0"/>
        <w:numPr>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color w:val="000000"/>
          <w:sz w:val="28"/>
          <w:szCs w:val="28"/>
          <w:lang w:eastAsia="zh-CN"/>
        </w:rPr>
      </w:pPr>
      <w:r>
        <w:rPr>
          <w:rFonts w:hint="eastAsia" w:ascii="宋体" w:hAnsi="宋体"/>
          <w:color w:val="000000"/>
          <w:sz w:val="28"/>
          <w:szCs w:val="28"/>
          <w:lang w:eastAsia="zh-CN"/>
        </w:rPr>
        <w:t>发表格：</w:t>
      </w:r>
    </w:p>
    <w:p>
      <w:pPr>
        <w:keepNext w:val="0"/>
        <w:keepLines w:val="0"/>
        <w:pageBreakBefore w:val="0"/>
        <w:numPr>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color w:val="000000"/>
          <w:sz w:val="28"/>
          <w:szCs w:val="28"/>
          <w:lang w:eastAsia="zh-CN"/>
        </w:rPr>
      </w:pPr>
      <w:r>
        <w:rPr>
          <w:rFonts w:hint="eastAsia" w:ascii="宋体" w:hAnsi="宋体"/>
          <w:color w:val="000000"/>
          <w:sz w:val="28"/>
          <w:szCs w:val="28"/>
          <w:lang w:eastAsia="zh-CN"/>
        </w:rPr>
        <w:t>生交流，完成表格</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预设：（1）表格式</w:t>
      </w:r>
    </w:p>
    <w:tbl>
      <w:tblPr>
        <w:tblStyle w:val="4"/>
        <w:tblW w:w="7706" w:type="dxa"/>
        <w:jc w:val="center"/>
        <w:tblInd w:w="8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24"/>
        <w:gridCol w:w="1663"/>
        <w:gridCol w:w="40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024" w:type="dxa"/>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昆虫名称</w:t>
            </w:r>
          </w:p>
        </w:tc>
        <w:tc>
          <w:tcPr>
            <w:tcW w:w="1663" w:type="dxa"/>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别名</w:t>
            </w:r>
          </w:p>
        </w:tc>
        <w:tc>
          <w:tcPr>
            <w:tcW w:w="4019" w:type="dxa"/>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eastAsia="宋体"/>
                <w:color w:val="000000"/>
                <w:sz w:val="28"/>
                <w:szCs w:val="28"/>
                <w:lang w:eastAsia="zh-CN"/>
              </w:rPr>
            </w:pPr>
            <w:r>
              <w:rPr>
                <w:rFonts w:hint="eastAsia" w:ascii="宋体" w:hAnsi="宋体"/>
                <w:color w:val="000000"/>
                <w:sz w:val="28"/>
                <w:szCs w:val="28"/>
                <w:lang w:eastAsia="zh-CN"/>
              </w:rPr>
              <w:t>动作、外形、声音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024" w:type="dxa"/>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瓢虫</w:t>
            </w:r>
          </w:p>
        </w:tc>
        <w:tc>
          <w:tcPr>
            <w:tcW w:w="1663" w:type="dxa"/>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花大姐</w:t>
            </w:r>
          </w:p>
        </w:tc>
        <w:tc>
          <w:tcPr>
            <w:tcW w:w="4019" w:type="dxa"/>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硬翅上有黑色小圆点，并且有定数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024" w:type="dxa"/>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独角牛</w:t>
            </w:r>
          </w:p>
        </w:tc>
        <w:tc>
          <w:tcPr>
            <w:tcW w:w="1663" w:type="dxa"/>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p>
        </w:tc>
        <w:tc>
          <w:tcPr>
            <w:tcW w:w="4019" w:type="dxa"/>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024" w:type="dxa"/>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蚂蚱</w:t>
            </w:r>
          </w:p>
        </w:tc>
        <w:tc>
          <w:tcPr>
            <w:tcW w:w="1663" w:type="dxa"/>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p>
        </w:tc>
        <w:tc>
          <w:tcPr>
            <w:tcW w:w="4019" w:type="dxa"/>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024" w:type="dxa"/>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蜻蜓</w:t>
            </w:r>
          </w:p>
        </w:tc>
        <w:tc>
          <w:tcPr>
            <w:tcW w:w="1663" w:type="dxa"/>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p>
        </w:tc>
        <w:tc>
          <w:tcPr>
            <w:tcW w:w="4019" w:type="dxa"/>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024" w:type="dxa"/>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w:t>
            </w:r>
          </w:p>
        </w:tc>
        <w:tc>
          <w:tcPr>
            <w:tcW w:w="1663" w:type="dxa"/>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p>
        </w:tc>
        <w:tc>
          <w:tcPr>
            <w:tcW w:w="4019" w:type="dxa"/>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024" w:type="dxa"/>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w:t>
            </w:r>
          </w:p>
        </w:tc>
        <w:tc>
          <w:tcPr>
            <w:tcW w:w="1663" w:type="dxa"/>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p>
        </w:tc>
        <w:tc>
          <w:tcPr>
            <w:tcW w:w="4019" w:type="dxa"/>
            <w:vAlign w:val="top"/>
          </w:tcPr>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p>
        </w:tc>
      </w:tr>
    </w:tbl>
    <w:p>
      <w:pPr>
        <w:keepNext w:val="0"/>
        <w:keepLines w:val="0"/>
        <w:pageBreakBefore w:val="0"/>
        <w:numPr>
          <w:numId w:val="0"/>
        </w:numPr>
        <w:kinsoku/>
        <w:wordWrap/>
        <w:overflowPunct/>
        <w:topLinePunct w:val="0"/>
        <w:autoSpaceDE/>
        <w:autoSpaceDN/>
        <w:bidi w:val="0"/>
        <w:adjustRightInd/>
        <w:snapToGrid/>
        <w:spacing w:line="360" w:lineRule="auto"/>
        <w:ind w:leftChars="0"/>
        <w:textAlignment w:val="auto"/>
        <w:outlineLvl w:val="9"/>
        <w:rPr>
          <w:rFonts w:hint="default" w:ascii="宋体" w:hAnsi="宋体"/>
          <w:color w:val="000000"/>
          <w:sz w:val="28"/>
          <w:szCs w:val="28"/>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lang w:val="en-US" w:eastAsia="zh-CN"/>
        </w:rPr>
        <w:t>5.</w:t>
      </w:r>
      <w:r>
        <w:rPr>
          <w:rFonts w:hint="eastAsia" w:ascii="宋体" w:hAnsi="宋体"/>
          <w:color w:val="000000"/>
          <w:sz w:val="28"/>
          <w:szCs w:val="28"/>
        </w:rPr>
        <w:t>【设计意图：采取多种方式，不拘泥于形式，选择自己喜欢的方式制作昆虫备忘录，此时动手能力与动脑能力兼得，又可以锻炼学生的概括能力。】</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四、质疑探究、资料补充</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1.读了课文，你还想了解些什么？</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（1）学生提出问题如：什么是复眼、</w:t>
      </w:r>
      <w:r>
        <w:rPr>
          <w:rFonts w:hint="eastAsia" w:ascii="宋体" w:hAnsi="宋体"/>
          <w:color w:val="000000"/>
          <w:sz w:val="28"/>
          <w:szCs w:val="28"/>
          <w:lang w:eastAsia="zh-CN"/>
        </w:rPr>
        <w:t>复眼怎么看东西？</w:t>
      </w:r>
      <w:r>
        <w:rPr>
          <w:rFonts w:hint="eastAsia" w:ascii="宋体" w:hAnsi="宋体"/>
          <w:color w:val="000000"/>
          <w:sz w:val="28"/>
          <w:szCs w:val="28"/>
        </w:rPr>
        <w:t>蚂蚱飞起来为什么发出咯咯声</w:t>
      </w:r>
      <w:r>
        <w:rPr>
          <w:rFonts w:hint="eastAsia" w:ascii="宋体" w:hAnsi="宋体"/>
          <w:color w:val="000000"/>
          <w:sz w:val="28"/>
          <w:szCs w:val="28"/>
          <w:lang w:eastAsia="zh-CN"/>
        </w:rPr>
        <w:t>？</w:t>
      </w:r>
      <w:r>
        <w:rPr>
          <w:rFonts w:hint="eastAsia" w:ascii="宋体" w:hAnsi="宋体"/>
          <w:color w:val="000000"/>
          <w:sz w:val="28"/>
          <w:szCs w:val="28"/>
        </w:rPr>
        <w:t>独角牛为什么只有一个角、有没有其他颜色的瓢虫。</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（2）交流解决</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2.出示视频资料补充</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小结：同学们，如果你对大自然中的昆虫感兴趣，想进一步探究，请在课下阅读杨红珍《走近大自然》之《探秘昆虫世界》，进一步了解千姿百态的昆虫和它们生活的各个方面，相信你对昆虫世界有更多的了解。</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olor w:val="000000"/>
          <w:sz w:val="28"/>
          <w:szCs w:val="28"/>
        </w:rPr>
      </w:pPr>
      <w:r>
        <w:rPr>
          <w:rFonts w:hint="eastAsia" w:ascii="宋体" w:hAnsi="宋体"/>
          <w:color w:val="000000"/>
          <w:sz w:val="28"/>
          <w:szCs w:val="28"/>
        </w:rPr>
        <w:t>【设计意图：从学生兴趣入手，将课内阅读向课外阅读延伸。】</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ascii="宋体" w:hAnsi="宋体" w:cs="黑体"/>
          <w:color w:val="000000"/>
          <w:sz w:val="28"/>
          <w:szCs w:val="28"/>
        </w:rPr>
      </w:pPr>
      <w:r>
        <w:rPr>
          <w:rFonts w:hint="eastAsia" w:ascii="宋体" w:hAnsi="宋体" w:cs="黑体"/>
          <w:color w:val="000000"/>
          <w:sz w:val="28"/>
          <w:szCs w:val="28"/>
        </w:rPr>
        <w:t>板书设计：</w:t>
      </w:r>
    </w:p>
    <w:p>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宋体" w:hAnsi="宋体"/>
          <w:color w:val="000000"/>
          <w:sz w:val="28"/>
          <w:szCs w:val="28"/>
        </w:rPr>
      </w:pPr>
      <w:r>
        <w:rPr>
          <w:rFonts w:hint="eastAsia" w:ascii="宋体" w:hAnsi="宋体"/>
          <w:color w:val="000000"/>
          <w:sz w:val="28"/>
          <w:szCs w:val="28"/>
        </w:rPr>
        <w:t>4 昆虫备忘录</w:t>
      </w:r>
    </w:p>
    <w:p>
      <w:pPr>
        <w:keepNext w:val="0"/>
        <w:keepLines w:val="0"/>
        <w:pageBreakBefore w:val="0"/>
        <w:kinsoku/>
        <w:wordWrap/>
        <w:overflowPunct/>
        <w:topLinePunct w:val="0"/>
        <w:autoSpaceDE/>
        <w:autoSpaceDN/>
        <w:bidi w:val="0"/>
        <w:adjustRightInd/>
        <w:snapToGrid/>
        <w:spacing w:line="360" w:lineRule="auto"/>
        <w:jc w:val="left"/>
        <w:textAlignment w:val="auto"/>
        <w:outlineLvl w:val="9"/>
        <w:rPr>
          <w:rFonts w:hint="eastAsia" w:ascii="宋体" w:hAnsi="宋体"/>
          <w:color w:val="000000"/>
          <w:sz w:val="28"/>
          <w:szCs w:val="28"/>
        </w:rPr>
      </w:pPr>
      <w:r>
        <w:rPr>
          <w:rFonts w:hint="eastAsia" w:ascii="宋体" w:hAnsi="宋体"/>
          <w:color w:val="000000"/>
          <w:sz w:val="28"/>
          <w:szCs w:val="28"/>
        </w:rPr>
        <w:t xml:space="preserve">               </w:t>
      </w:r>
      <w:r>
        <w:rPr>
          <w:rFonts w:hint="eastAsia" w:ascii="宋体" w:hAnsi="宋体"/>
          <w:color w:val="000000"/>
          <w:sz w:val="28"/>
          <w:szCs w:val="28"/>
          <w:lang w:eastAsia="zh-CN"/>
        </w:rPr>
        <w:t>名称</w:t>
      </w:r>
      <w:r>
        <w:rPr>
          <w:rFonts w:hint="eastAsia" w:ascii="宋体" w:hAnsi="宋体"/>
          <w:color w:val="000000"/>
          <w:sz w:val="28"/>
          <w:szCs w:val="28"/>
          <w:lang w:val="en-US" w:eastAsia="zh-CN"/>
        </w:rPr>
        <w:t xml:space="preserve">  别名 外形 动作 </w:t>
      </w:r>
      <w:r>
        <w:rPr>
          <w:rFonts w:hint="eastAsia" w:ascii="宋体" w:hAnsi="宋体"/>
          <w:color w:val="000000"/>
          <w:sz w:val="28"/>
          <w:szCs w:val="28"/>
        </w:rPr>
        <w:t xml:space="preserve"> </w:t>
      </w:r>
      <w:r>
        <w:rPr>
          <w:rFonts w:hint="eastAsia" w:ascii="宋体" w:hAnsi="宋体"/>
          <w:color w:val="000000"/>
          <w:sz w:val="28"/>
          <w:szCs w:val="28"/>
          <w:lang w:eastAsia="zh-CN"/>
        </w:rPr>
        <w:t>声音</w:t>
      </w:r>
      <w:bookmarkStart w:id="0" w:name="_GoBack"/>
      <w:bookmarkEnd w:id="0"/>
      <w:r>
        <w:rPr>
          <w:rFonts w:hint="eastAsia" w:ascii="宋体" w:hAnsi="宋体"/>
          <w:color w:val="000000"/>
          <w:sz w:val="28"/>
          <w:szCs w:val="28"/>
        </w:rPr>
        <w:t xml:space="preserve"> </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eastAsia="宋体"/>
          <w:sz w:val="28"/>
          <w:szCs w:val="28"/>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76A037"/>
    <w:multiLevelType w:val="singleLevel"/>
    <w:tmpl w:val="F476A037"/>
    <w:lvl w:ilvl="0" w:tentative="0">
      <w:start w:val="1"/>
      <w:numFmt w:val="chineseCounting"/>
      <w:suff w:val="nothing"/>
      <w:lvlText w:val="%1、"/>
      <w:lvlJc w:val="left"/>
      <w:rPr>
        <w:rFonts w:hint="eastAsia"/>
      </w:rPr>
    </w:lvl>
  </w:abstractNum>
  <w:abstractNum w:abstractNumId="1">
    <w:nsid w:val="13195473"/>
    <w:multiLevelType w:val="multilevel"/>
    <w:tmpl w:val="13195473"/>
    <w:lvl w:ilvl="0" w:tentative="0">
      <w:start w:val="1"/>
      <w:numFmt w:val="decimal"/>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1AC4E69D"/>
    <w:multiLevelType w:val="singleLevel"/>
    <w:tmpl w:val="1AC4E69D"/>
    <w:lvl w:ilvl="0" w:tentative="0">
      <w:start w:val="3"/>
      <w:numFmt w:val="decimal"/>
      <w:lvlText w:val="%1."/>
      <w:lvlJc w:val="left"/>
      <w:pPr>
        <w:tabs>
          <w:tab w:val="left" w:pos="312"/>
        </w:tabs>
      </w:pPr>
    </w:lvl>
  </w:abstractNum>
  <w:abstractNum w:abstractNumId="3">
    <w:nsid w:val="548C7108"/>
    <w:multiLevelType w:val="singleLevel"/>
    <w:tmpl w:val="548C7108"/>
    <w:lvl w:ilvl="0" w:tentative="0">
      <w:start w:val="2"/>
      <w:numFmt w:val="decimal"/>
      <w:lvlText w:val="%1."/>
      <w:lvlJc w:val="left"/>
      <w:pPr>
        <w:tabs>
          <w:tab w:val="left" w:pos="312"/>
        </w:tabs>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F164E8"/>
    <w:rsid w:val="08EC5B7C"/>
    <w:rsid w:val="173F419A"/>
    <w:rsid w:val="373F4BA0"/>
    <w:rsid w:val="3BB05612"/>
    <w:rsid w:val="5EEC02AF"/>
    <w:rsid w:val="6D535020"/>
    <w:rsid w:val="76F164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7</TotalTime>
  <ScaleCrop>false</ScaleCrop>
  <LinksUpToDate>false</LinksUpToDate>
  <CharactersWithSpaces>0</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2018-12-11T11:29:00Z</dcterms:created>
  <dc:creator>lenovo</dc:creator>
  <cp:lastModifiedBy>MY-Way</cp:lastModifiedBy>
  <dcterms:modified xsi:type="dcterms:W3CDTF">2020-05-02T09:57:19Z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